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20" w:lineRule="exact"/>
        <w:rPr>
          <w:rFonts w:ascii="楷体_GB2312" w:hAnsi="华文中宋" w:eastAsia="楷体_GB2312"/>
          <w:b/>
          <w:sz w:val="24"/>
        </w:rPr>
      </w:pPr>
    </w:p>
    <w:p>
      <w:pPr>
        <w:spacing w:line="500" w:lineRule="exact"/>
        <w:rPr>
          <w:rFonts w:eastAsia="仿宋_GB2312"/>
        </w:rPr>
      </w:pPr>
    </w:p>
    <w:p>
      <w:pPr>
        <w:pStyle w:val="7"/>
        <w:jc w:val="center"/>
        <w:rPr>
          <w:rFonts w:ascii="方正小标宋简体" w:hAnsi="黑体" w:eastAsia="方正小标宋简体"/>
          <w:w w:val="90"/>
          <w:sz w:val="52"/>
          <w:szCs w:val="52"/>
        </w:rPr>
      </w:pPr>
      <w:bookmarkStart w:id="0" w:name="_GoBack"/>
      <w:r>
        <w:rPr>
          <w:rFonts w:hint="eastAsia" w:ascii="方正小标宋简体" w:hAnsi="黑体" w:eastAsia="方正小标宋简体"/>
          <w:w w:val="90"/>
          <w:sz w:val="52"/>
          <w:szCs w:val="52"/>
        </w:rPr>
        <w:t>陕西省专家服务站建设计划</w:t>
      </w:r>
    </w:p>
    <w:p>
      <w:pPr>
        <w:pStyle w:val="7"/>
        <w:jc w:val="center"/>
        <w:rPr>
          <w:rFonts w:ascii="方正小标宋简体" w:hAnsi="黑体" w:eastAsia="方正小标宋简体"/>
          <w:w w:val="90"/>
          <w:sz w:val="52"/>
          <w:szCs w:val="52"/>
        </w:rPr>
      </w:pPr>
      <w:r>
        <w:rPr>
          <w:rFonts w:hint="eastAsia" w:ascii="方正小标宋简体" w:hAnsi="黑体" w:eastAsia="方正小标宋简体"/>
          <w:w w:val="90"/>
          <w:sz w:val="52"/>
          <w:szCs w:val="52"/>
        </w:rPr>
        <w:t>项目申报书</w:t>
      </w:r>
    </w:p>
    <w:bookmarkEnd w:id="0"/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6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</w:t>
      </w:r>
    </w:p>
    <w:p>
      <w:pPr>
        <w:spacing w:line="660" w:lineRule="exac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      申报单位：</w:t>
      </w:r>
      <w:r>
        <w:rPr>
          <w:rFonts w:hint="eastAsia" w:eastAsia="仿宋_GB2312"/>
          <w:sz w:val="30"/>
          <w:szCs w:val="30"/>
          <w:u w:val="single"/>
        </w:rPr>
        <w:t xml:space="preserve">       （盖章）        </w:t>
      </w:r>
    </w:p>
    <w:p>
      <w:pPr>
        <w:spacing w:line="660" w:lineRule="exac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      申请日期：</w:t>
      </w:r>
      <w:r>
        <w:rPr>
          <w:rFonts w:hint="eastAsia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项目负责人：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66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计划完成时间：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spacing w:line="500" w:lineRule="exact"/>
        <w:jc w:val="center"/>
        <w:rPr>
          <w:rFonts w:eastAsia="仿宋_GB2312"/>
        </w:rPr>
      </w:pPr>
    </w:p>
    <w:p>
      <w:pPr>
        <w:tabs>
          <w:tab w:val="left" w:pos="5284"/>
        </w:tabs>
        <w:spacing w:line="50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tabs>
          <w:tab w:val="left" w:pos="5284"/>
        </w:tabs>
        <w:spacing w:line="500" w:lineRule="exact"/>
        <w:jc w:val="left"/>
        <w:rPr>
          <w:rFonts w:eastAsia="仿宋_GB2312"/>
        </w:rPr>
      </w:pPr>
    </w:p>
    <w:p>
      <w:pPr>
        <w:tabs>
          <w:tab w:val="left" w:pos="5284"/>
        </w:tabs>
        <w:spacing w:line="500" w:lineRule="exact"/>
        <w:jc w:val="left"/>
        <w:rPr>
          <w:rFonts w:eastAsia="仿宋_GB2312"/>
        </w:rPr>
      </w:pP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陕西省科学技术协会制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before="240" w:after="24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hAnsi="黑体" w:eastAsia="黑体"/>
          <w:sz w:val="32"/>
          <w:szCs w:val="32"/>
        </w:rPr>
        <w:t>填 报 说 明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1．本申报书是申报项目的依据，填写内容须实事求是，表述应明确、严谨。相应栏目请填写完整。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2．申报书应为A4开本的计算机打印稿，报送一式四份。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3．“申报单位”须填写单位全称，并加盖单位印章。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4.“项目申报单位基本情况”，如需有关单位参与协作，应由第一申报单位牵头项目实施和管理，“单位名称”填第一申报单位。在“资金预算”中，须对承办单位和协作单位的组织分工和经费使用情况进行说明，明确各单位的责、权、利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6.“项目资金预算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28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28"/>
        </w:rPr>
      </w:pPr>
    </w:p>
    <w:p>
      <w:pPr>
        <w:jc w:val="center"/>
        <w:rPr>
          <w:rFonts w:ascii="黑体" w:hAnsi="黑体" w:eastAsia="黑体" w:cs="宋体"/>
          <w:b/>
          <w:kern w:val="0"/>
          <w:sz w:val="32"/>
          <w:szCs w:val="28"/>
        </w:rPr>
      </w:pPr>
    </w:p>
    <w:p>
      <w:pPr>
        <w:jc w:val="center"/>
        <w:rPr>
          <w:rFonts w:ascii="黑体" w:hAnsi="黑体" w:eastAsia="黑体" w:cs="宋体"/>
          <w:b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kern w:val="0"/>
          <w:sz w:val="32"/>
          <w:szCs w:val="28"/>
        </w:rPr>
        <w:t>项目申报单位基本情况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统一社会信用代码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银行账户信息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协作单位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宋体"/>
          <w:kern w:val="0"/>
          <w:sz w:val="32"/>
          <w:szCs w:val="28"/>
        </w:rPr>
      </w:pPr>
    </w:p>
    <w:p>
      <w:pPr>
        <w:rPr>
          <w:rFonts w:ascii="仿宋" w:hAnsi="仿宋" w:eastAsia="仿宋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8" w:hRule="atLeast"/>
        </w:trPr>
        <w:tc>
          <w:tcPr>
            <w:tcW w:w="8897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请陈述项目实施的主要任务与完成措施的主要内容、项目完成目标、成果形式和效益作用、创新点等。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97" w:type="dxa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8897" w:type="dxa"/>
          </w:tcPr>
          <w:tbl>
            <w:tblPr>
              <w:tblStyle w:val="8"/>
              <w:tblpPr w:leftFromText="180" w:rightFromText="180" w:vertAnchor="text" w:horzAnchor="margin" w:tblpY="28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0"/>
              <w:gridCol w:w="1206"/>
              <w:gridCol w:w="3383"/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6" w:type="dxa"/>
                  <w:gridSpan w:val="2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申请专项资金</w:t>
                  </w:r>
                </w:p>
              </w:tc>
              <w:tc>
                <w:tcPr>
                  <w:tcW w:w="5421" w:type="dxa"/>
                  <w:gridSpan w:val="2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6" w:type="dxa"/>
                  <w:gridSpan w:val="2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配套资金投入</w:t>
                  </w:r>
                </w:p>
              </w:tc>
              <w:tc>
                <w:tcPr>
                  <w:tcW w:w="5421" w:type="dxa"/>
                  <w:gridSpan w:val="2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77" w:type="dxa"/>
                  <w:gridSpan w:val="4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预算明细表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0" w:type="dxa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支出科目</w:t>
                  </w: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内容</w:t>
                  </w:r>
                </w:p>
              </w:tc>
              <w:tc>
                <w:tcPr>
                  <w:tcW w:w="2038" w:type="dxa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0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0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0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0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2050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39" w:type="dxa"/>
                  <w:gridSpan w:val="3"/>
                </w:tcPr>
                <w:p>
                  <w:pPr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38" w:type="dxa"/>
                </w:tcPr>
                <w:p>
                  <w:pP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县（区）科协意见：</w:t>
            </w:r>
          </w:p>
          <w:p>
            <w:pPr>
              <w:ind w:right="98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负责人签字：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市（区）科协意见：</w:t>
            </w:r>
          </w:p>
          <w:p>
            <w:pPr>
              <w:ind w:right="98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负责人签字：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省科协审定意见：</w:t>
            </w:r>
          </w:p>
          <w:p>
            <w:pPr>
              <w:ind w:right="98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ind w:firstLine="1680" w:firstLineChars="6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right="-103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94" w:lineRule="exact"/>
        <w:rPr>
          <w:rFonts w:ascii="仿宋_GB2312" w:eastAsia="仿宋_GB2312"/>
          <w:snapToGrid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88" w:right="1588" w:bottom="1304" w:left="1588" w:header="851" w:footer="107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/>
        <w:sz w:val="24"/>
        <w:szCs w:val="24"/>
      </w:rPr>
      <w:id w:val="-1043440894"/>
      <w:docPartObj>
        <w:docPartGallery w:val="AutoText"/>
      </w:docPartObj>
    </w:sdtPr>
    <w:sdtEndPr>
      <w:rPr>
        <w:rFonts w:hint="default" w:asciiTheme="minorEastAsia" w:hAnsiTheme="minorEastAsia"/>
        <w:sz w:val="24"/>
        <w:szCs w:val="24"/>
      </w:rPr>
    </w:sdtEndPr>
    <w:sdtContent>
      <w:p>
        <w:pPr>
          <w:pStyle w:val="5"/>
          <w:ind w:firstLine="7440" w:firstLineChars="3100"/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3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150"/>
    </w:pPr>
    <w:sdt>
      <w:sdtPr>
        <w:rPr>
          <w:rFonts w:hint="eastAsia" w:asciiTheme="minorEastAsia" w:hAnsiTheme="minorEastAsia"/>
          <w:sz w:val="24"/>
          <w:szCs w:val="24"/>
        </w:rPr>
        <w:id w:val="-1000724634"/>
        <w:docPartObj>
          <w:docPartGallery w:val="AutoText"/>
        </w:docPartObj>
      </w:sdtPr>
      <w:sdtEndPr>
        <w:rPr>
          <w:rFonts w:hint="default" w:asciiTheme="minorEastAsia" w:hAnsiTheme="minorEastAsia"/>
          <w:sz w:val="24"/>
          <w:szCs w:val="24"/>
        </w:rPr>
      </w:sdtEndPr>
      <w:sdtContent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F2"/>
    <w:rsid w:val="00023ECF"/>
    <w:rsid w:val="000375D2"/>
    <w:rsid w:val="000430E0"/>
    <w:rsid w:val="000565FA"/>
    <w:rsid w:val="00070771"/>
    <w:rsid w:val="000D0DC2"/>
    <w:rsid w:val="000E3EC9"/>
    <w:rsid w:val="000F3859"/>
    <w:rsid w:val="00116AD1"/>
    <w:rsid w:val="001246A5"/>
    <w:rsid w:val="00131EF1"/>
    <w:rsid w:val="00133BCE"/>
    <w:rsid w:val="00153805"/>
    <w:rsid w:val="00174253"/>
    <w:rsid w:val="00197F83"/>
    <w:rsid w:val="001A32C9"/>
    <w:rsid w:val="001A3608"/>
    <w:rsid w:val="001B2222"/>
    <w:rsid w:val="001B3F1C"/>
    <w:rsid w:val="001D33F0"/>
    <w:rsid w:val="001D6D1F"/>
    <w:rsid w:val="002031DD"/>
    <w:rsid w:val="0022336D"/>
    <w:rsid w:val="00251E92"/>
    <w:rsid w:val="002538E7"/>
    <w:rsid w:val="00293751"/>
    <w:rsid w:val="002B2FEA"/>
    <w:rsid w:val="002B341A"/>
    <w:rsid w:val="003308D2"/>
    <w:rsid w:val="003508B5"/>
    <w:rsid w:val="00352EAD"/>
    <w:rsid w:val="00360044"/>
    <w:rsid w:val="003626A6"/>
    <w:rsid w:val="003A5990"/>
    <w:rsid w:val="003B476B"/>
    <w:rsid w:val="003C0437"/>
    <w:rsid w:val="003C7B04"/>
    <w:rsid w:val="003E3F02"/>
    <w:rsid w:val="004001DF"/>
    <w:rsid w:val="00407CAA"/>
    <w:rsid w:val="00464336"/>
    <w:rsid w:val="00470B5A"/>
    <w:rsid w:val="00487440"/>
    <w:rsid w:val="00493F06"/>
    <w:rsid w:val="004B41FE"/>
    <w:rsid w:val="004E2D98"/>
    <w:rsid w:val="00511286"/>
    <w:rsid w:val="00516B2D"/>
    <w:rsid w:val="00562F0C"/>
    <w:rsid w:val="0057073B"/>
    <w:rsid w:val="005A6177"/>
    <w:rsid w:val="005B30EF"/>
    <w:rsid w:val="005C7FF1"/>
    <w:rsid w:val="006041CF"/>
    <w:rsid w:val="00635129"/>
    <w:rsid w:val="006517C9"/>
    <w:rsid w:val="0066526F"/>
    <w:rsid w:val="00690C90"/>
    <w:rsid w:val="006A462B"/>
    <w:rsid w:val="006A583B"/>
    <w:rsid w:val="006E0944"/>
    <w:rsid w:val="006E12C4"/>
    <w:rsid w:val="006F43F2"/>
    <w:rsid w:val="00724E39"/>
    <w:rsid w:val="0072505D"/>
    <w:rsid w:val="007442A4"/>
    <w:rsid w:val="007E09E3"/>
    <w:rsid w:val="007F16F9"/>
    <w:rsid w:val="00806CD9"/>
    <w:rsid w:val="00824906"/>
    <w:rsid w:val="00825A1C"/>
    <w:rsid w:val="008345C7"/>
    <w:rsid w:val="008663EC"/>
    <w:rsid w:val="008773AA"/>
    <w:rsid w:val="008A2E02"/>
    <w:rsid w:val="008B1669"/>
    <w:rsid w:val="008D6A82"/>
    <w:rsid w:val="00914399"/>
    <w:rsid w:val="00917AE8"/>
    <w:rsid w:val="0092644F"/>
    <w:rsid w:val="009670FA"/>
    <w:rsid w:val="009B37B6"/>
    <w:rsid w:val="009B7B0A"/>
    <w:rsid w:val="009C7A85"/>
    <w:rsid w:val="009E049B"/>
    <w:rsid w:val="009E265F"/>
    <w:rsid w:val="00A115CA"/>
    <w:rsid w:val="00A1663F"/>
    <w:rsid w:val="00A53D31"/>
    <w:rsid w:val="00A6248E"/>
    <w:rsid w:val="00AD1206"/>
    <w:rsid w:val="00AF1B1C"/>
    <w:rsid w:val="00AF3348"/>
    <w:rsid w:val="00AF58B8"/>
    <w:rsid w:val="00B264DA"/>
    <w:rsid w:val="00B6129B"/>
    <w:rsid w:val="00B763AF"/>
    <w:rsid w:val="00B8681A"/>
    <w:rsid w:val="00BF2296"/>
    <w:rsid w:val="00C20CF0"/>
    <w:rsid w:val="00C33A27"/>
    <w:rsid w:val="00C7174F"/>
    <w:rsid w:val="00CA3D72"/>
    <w:rsid w:val="00CC1AA6"/>
    <w:rsid w:val="00CE6032"/>
    <w:rsid w:val="00D12964"/>
    <w:rsid w:val="00D34BAF"/>
    <w:rsid w:val="00D34CA3"/>
    <w:rsid w:val="00D3774C"/>
    <w:rsid w:val="00D43E76"/>
    <w:rsid w:val="00D450D6"/>
    <w:rsid w:val="00D669EC"/>
    <w:rsid w:val="00D836D0"/>
    <w:rsid w:val="00D87F53"/>
    <w:rsid w:val="00D87FD1"/>
    <w:rsid w:val="00DC0D53"/>
    <w:rsid w:val="00E0535D"/>
    <w:rsid w:val="00E327A8"/>
    <w:rsid w:val="00E37099"/>
    <w:rsid w:val="00E652D5"/>
    <w:rsid w:val="00E865C8"/>
    <w:rsid w:val="00E931C8"/>
    <w:rsid w:val="00EA1E52"/>
    <w:rsid w:val="00EB6662"/>
    <w:rsid w:val="00ED0C36"/>
    <w:rsid w:val="00EF46E1"/>
    <w:rsid w:val="00FB7C66"/>
    <w:rsid w:val="00FE0683"/>
    <w:rsid w:val="00FE1A5B"/>
    <w:rsid w:val="00FE4B95"/>
    <w:rsid w:val="00FF7CC2"/>
    <w:rsid w:val="08F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5E236-C9A3-40E8-8F10-699589B6C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570</Words>
  <Characters>3250</Characters>
  <Lines>27</Lines>
  <Paragraphs>7</Paragraphs>
  <TotalTime>1941</TotalTime>
  <ScaleCrop>false</ScaleCrop>
  <LinksUpToDate>false</LinksUpToDate>
  <CharactersWithSpaces>3813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2020-01-10T01:32:00Z</dcterms:created>
  <dc:creator>lenovo</dc:creator>
  <cp:lastModifiedBy>Administrator</cp:lastModifiedBy>
  <cp:lastPrinted>2020-04-08T08:34:00Z</cp:lastPrinted>
  <dcterms:modified xsi:type="dcterms:W3CDTF">2020-11-24T03:13:48Z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